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38AD" w14:textId="3CE2BAEC" w:rsidR="001A7498" w:rsidRPr="009775BD" w:rsidRDefault="00000000">
      <w:pPr>
        <w:spacing w:before="101" w:line="230" w:lineRule="auto"/>
        <w:ind w:left="47"/>
        <w:rPr>
          <w:rFonts w:ascii="Times New Roman" w:eastAsia="仿宋" w:hAnsi="Times New Roman" w:cs="宋体" w:hint="eastAsia"/>
          <w:b/>
          <w:bCs/>
          <w:spacing w:val="5"/>
          <w:sz w:val="43"/>
          <w:szCs w:val="43"/>
          <w:lang w:eastAsia="zh-CN"/>
        </w:rPr>
      </w:pPr>
      <w:r w:rsidRPr="009775BD">
        <w:rPr>
          <w:rFonts w:ascii="Times New Roman" w:eastAsia="仿宋" w:hAnsi="Times New Roman" w:cs="黑体"/>
          <w:spacing w:val="-3"/>
          <w:sz w:val="31"/>
          <w:szCs w:val="31"/>
          <w:lang w:eastAsia="zh-CN"/>
        </w:rPr>
        <w:t>附件</w:t>
      </w:r>
      <w:r w:rsidR="00E5676B" w:rsidRPr="009775BD">
        <w:rPr>
          <w:rFonts w:ascii="Times New Roman" w:eastAsia="仿宋" w:hAnsi="Times New Roman" w:cs="黑体" w:hint="eastAsia"/>
          <w:spacing w:val="-3"/>
          <w:sz w:val="31"/>
          <w:szCs w:val="31"/>
          <w:lang w:eastAsia="zh-CN"/>
        </w:rPr>
        <w:t>3</w:t>
      </w:r>
    </w:p>
    <w:p w14:paraId="74313084" w14:textId="77777777" w:rsidR="001A7498" w:rsidRPr="009775BD" w:rsidRDefault="00000000">
      <w:pPr>
        <w:spacing w:before="68" w:line="246" w:lineRule="auto"/>
        <w:ind w:right="925"/>
        <w:jc w:val="center"/>
        <w:rPr>
          <w:rFonts w:ascii="Times New Roman" w:eastAsia="仿宋" w:hAnsi="Times New Roman" w:cs="宋体" w:hint="eastAsia"/>
          <w:b/>
          <w:bCs/>
          <w:spacing w:val="5"/>
          <w:sz w:val="43"/>
          <w:szCs w:val="43"/>
          <w:lang w:eastAsia="zh-CN"/>
        </w:rPr>
      </w:pPr>
      <w:r w:rsidRPr="009775BD">
        <w:rPr>
          <w:rFonts w:ascii="Times New Roman" w:eastAsia="仿宋" w:hAnsi="Times New Roman" w:cs="宋体" w:hint="eastAsia"/>
          <w:b/>
          <w:bCs/>
          <w:spacing w:val="5"/>
          <w:sz w:val="43"/>
          <w:szCs w:val="43"/>
          <w:lang w:eastAsia="zh-CN"/>
        </w:rPr>
        <w:t xml:space="preserve">     </w:t>
      </w:r>
      <w:r w:rsidRPr="009775BD">
        <w:rPr>
          <w:rFonts w:ascii="Times New Roman" w:eastAsia="仿宋" w:hAnsi="Times New Roman" w:cs="宋体" w:hint="eastAsia"/>
          <w:b/>
          <w:bCs/>
          <w:spacing w:val="5"/>
          <w:sz w:val="43"/>
          <w:szCs w:val="43"/>
          <w:lang w:eastAsia="zh-CN"/>
        </w:rPr>
        <w:t>“挑战杯”竞赛负面行为清单</w:t>
      </w:r>
    </w:p>
    <w:p w14:paraId="482724AD" w14:textId="77777777" w:rsid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</w:p>
    <w:p w14:paraId="6B796A45" w14:textId="4F854EA6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1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．不得弄虚作假，包括但不限于篡改、冒用他人专利，伪造证明材料，使用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AI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工具虚构项目成果。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2BEEC4AA" w14:textId="77777777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2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．不得盗用他人研究成果，抄袭、剽窃他人作品或创意参赛。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289C551E" w14:textId="3A2758C1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3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．不得在未实际参与项目研究、创作或推进的情况下，以</w:t>
      </w:r>
      <w:r w:rsidRPr="009775BD">
        <w:rPr>
          <w:rFonts w:ascii="Times New Roman" w:eastAsia="仿宋" w:hAnsi="Times New Roman" w:hint="eastAsia"/>
          <w:sz w:val="28"/>
          <w:szCs w:val="28"/>
          <w:lang w:eastAsia="zh-CN"/>
        </w:rPr>
        <w:t>“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挂名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”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或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“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搭车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”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方式署名申报、获取奖项。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60885EE8" w14:textId="0869D779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4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．不得对往届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“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挑战杯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”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竞赛及其他全国性竞赛获奖作品进行简单包装、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“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改头换面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”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且无实质改进，或买卖作品重复参赛。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2BC1B777" w14:textId="5F7BF3BA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5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．不得参与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“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黑中介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>”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提供的有偿保奖、项目包装、有偿指导等违规活动。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41A80CB3" w14:textId="77777777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6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．不得打探评委个人信息，或私下接触评委进行利益交换。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6B88B9DD" w14:textId="31421E4F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7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．不得捏造事实、恶意诬告，发表不当言论或传播不实信息，干扰竞赛正常秩序。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38821CBF" w14:textId="50917A37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8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．不得违反赛事申报及评审相关规定，不服从竞赛工作人员的管理与安排。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0AFCCF12" w14:textId="4345468E" w:rsidR="009775BD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9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．不得在竞赛作品推报、项目评审等关键环节优亲厚友，对直系亲属参赛或担任指导教师等情况应回避而未回避，且未按规定如实备注。</w:t>
      </w:r>
      <w:r w:rsidRPr="009775BD">
        <w:rPr>
          <w:rFonts w:ascii="Times New Roman" w:eastAsia="仿宋" w:hAnsi="Times New Roman"/>
          <w:sz w:val="28"/>
          <w:szCs w:val="28"/>
          <w:lang w:eastAsia="zh-CN"/>
        </w:rPr>
        <w:t xml:space="preserve"> </w:t>
      </w:r>
    </w:p>
    <w:p w14:paraId="2AAD5F40" w14:textId="53B08FB9" w:rsidR="001A7498" w:rsidRPr="009775BD" w:rsidRDefault="009775BD" w:rsidP="009775BD">
      <w:pPr>
        <w:spacing w:line="360" w:lineRule="auto"/>
        <w:ind w:firstLineChars="200" w:firstLine="560"/>
        <w:jc w:val="both"/>
        <w:rPr>
          <w:rFonts w:ascii="Times New Roman" w:eastAsia="仿宋" w:hAnsi="Times New Roman"/>
          <w:sz w:val="28"/>
          <w:szCs w:val="28"/>
          <w:lang w:eastAsia="zh-CN"/>
        </w:rPr>
      </w:pPr>
      <w:r w:rsidRPr="009775BD">
        <w:rPr>
          <w:rFonts w:ascii="Times New Roman" w:eastAsia="仿宋" w:hAnsi="Times New Roman"/>
          <w:sz w:val="28"/>
          <w:szCs w:val="28"/>
          <w:lang w:eastAsia="zh-CN"/>
        </w:rPr>
        <w:t>10</w:t>
      </w:r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．不得过度包装参赛作品，刻意追求标题吸</w:t>
      </w:r>
      <w:proofErr w:type="gramStart"/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睛</w:t>
      </w:r>
      <w:proofErr w:type="gramEnd"/>
      <w:r w:rsidRPr="009775BD">
        <w:rPr>
          <w:rFonts w:ascii="Times New Roman" w:eastAsia="仿宋" w:hAnsi="Times New Roman" w:cs="宋体" w:hint="eastAsia"/>
          <w:sz w:val="28"/>
          <w:szCs w:val="28"/>
          <w:lang w:eastAsia="zh-CN"/>
        </w:rPr>
        <w:t>效果，使用奢华演示设计、铺张展位布置，造成互相攀比、资源浪费问题。</w:t>
      </w:r>
    </w:p>
    <w:sectPr w:rsidR="001A7498" w:rsidRPr="009775BD" w:rsidSect="00E5676B">
      <w:pgSz w:w="11905" w:h="16839"/>
      <w:pgMar w:top="1440" w:right="1800" w:bottom="1440" w:left="1800" w:header="0" w:footer="1288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789E4" w14:textId="77777777" w:rsidR="00666F85" w:rsidRDefault="00666F85">
      <w:r>
        <w:separator/>
      </w:r>
    </w:p>
  </w:endnote>
  <w:endnote w:type="continuationSeparator" w:id="0">
    <w:p w14:paraId="176D58DE" w14:textId="77777777" w:rsidR="00666F85" w:rsidRDefault="0066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459A9B7-ABAB-45B0-A167-B3C57DE3F705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08937EF-6911-4B94-AE07-4F86DF62B191}"/>
    <w:embedBold r:id="rId3" w:fontKey="{24764BD7-88AC-42C7-A714-89AE54C332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98E50A2E-BE33-40B8-9C9A-1071A2A556C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8045D906-94F8-4C61-B992-5128FA18617D}"/>
    <w:embedBold r:id="rId6" w:subsetted="1" w:fontKey="{3779624E-8512-4FFA-8AD5-3E4060A0FCC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D9820909-83AE-4EB1-BE91-041A63D9A74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F0902" w14:textId="77777777" w:rsidR="00666F85" w:rsidRDefault="00666F85">
      <w:r>
        <w:separator/>
      </w:r>
    </w:p>
  </w:footnote>
  <w:footnote w:type="continuationSeparator" w:id="0">
    <w:p w14:paraId="3F3020A1" w14:textId="77777777" w:rsidR="00666F85" w:rsidRDefault="00666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8CD6D46"/>
    <w:rsid w:val="00014B6F"/>
    <w:rsid w:val="001A7498"/>
    <w:rsid w:val="00666F85"/>
    <w:rsid w:val="009775BD"/>
    <w:rsid w:val="00B53E25"/>
    <w:rsid w:val="00E5676B"/>
    <w:rsid w:val="18CD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892874"/>
  <w15:docId w15:val="{36497743-A3DA-48B4-BE68-CD82D439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styleId="a4">
    <w:name w:val="header"/>
    <w:basedOn w:val="a"/>
    <w:link w:val="a5"/>
    <w:rsid w:val="009775BD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9775BD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9775B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1"/>
    <w:link w:val="a6"/>
    <w:rsid w:val="009775BD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06D11-A6BB-4273-8801-996A6C197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孙青</dc:creator>
  <cp:lastModifiedBy>博 李</cp:lastModifiedBy>
  <cp:revision>3</cp:revision>
  <dcterms:created xsi:type="dcterms:W3CDTF">2026-04-07T08:00:00Z</dcterms:created>
  <dcterms:modified xsi:type="dcterms:W3CDTF">2026-04-10T02:31:00Z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B5F9D746AD0E4048BB6D1DAB36166F55_11</vt:lpwstr>
  </property>
  <property fmtid="{D5CDD505-2E9C-101B-9397-08002B2CF9AE}" pid="4" name="KSOTemplateDocerSaveRecord">
    <vt:lpwstr>eyJoZGlkIjoiNGUyZmI5ZjNlYmJlZDE4MjRmZDE3NjllZDIyMmVjNGUiLCJ1c2VySWQiOiIxNTc1NDIxNjQyIn0=</vt:lpwstr>
  </property>
</Properties>
</file>